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left"/>
        <w:textAlignment w:val="baseline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附件1：报价表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 xml:space="preserve">报价单位（加盖单位公章）：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法定代表人或委托代理人（签章）：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单位：万元</w:t>
      </w:r>
    </w:p>
    <w:tbl>
      <w:tblPr>
        <w:tblStyle w:val="7"/>
        <w:tblpPr w:leftFromText="180" w:rightFromText="180" w:vertAnchor="text" w:horzAnchor="page" w:tblpX="1072" w:tblpY="841"/>
        <w:tblOverlap w:val="never"/>
        <w:tblW w:w="98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10"/>
        <w:gridCol w:w="2738"/>
        <w:gridCol w:w="4077"/>
        <w:gridCol w:w="6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24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hd w:val="clear" w:color="auto" w:fill="FFFFFF"/>
              <w:spacing w:line="390" w:lineRule="atLeast"/>
              <w:jc w:val="center"/>
              <w:rPr>
                <w:rFonts w:ascii="仿宋" w:hAnsi="仿宋" w:eastAsia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8"/>
                <w:szCs w:val="28"/>
                <w:lang w:eastAsia="zh-CN"/>
              </w:rPr>
              <w:t>项目</w:t>
            </w: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8"/>
                <w:szCs w:val="28"/>
              </w:rPr>
              <w:t>名称</w:t>
            </w:r>
          </w:p>
        </w:tc>
        <w:tc>
          <w:tcPr>
            <w:tcW w:w="27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hd w:val="clear" w:color="auto" w:fill="FFFFFF"/>
              <w:spacing w:line="390" w:lineRule="atLeast"/>
              <w:jc w:val="center"/>
              <w:rPr>
                <w:rFonts w:hint="eastAsia" w:ascii="仿宋" w:hAnsi="仿宋" w:eastAsia="仿宋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8"/>
                <w:szCs w:val="28"/>
                <w:lang w:eastAsia="zh-CN"/>
              </w:rPr>
              <w:t>报价（</w:t>
            </w:r>
            <w:r>
              <w:rPr>
                <w:rFonts w:hint="eastAsia" w:ascii="仿宋" w:hAnsi="仿宋" w:eastAsia="仿宋"/>
                <w:color w:val="auto"/>
                <w:kern w:val="0"/>
                <w:sz w:val="28"/>
                <w:szCs w:val="28"/>
                <w:lang w:val="en-US" w:eastAsia="zh-CN"/>
              </w:rPr>
              <w:t>X万元/年</w:t>
            </w:r>
            <w:r>
              <w:rPr>
                <w:rFonts w:hint="eastAsia" w:ascii="仿宋" w:hAnsi="仿宋" w:eastAsia="仿宋"/>
                <w:color w:val="auto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40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hd w:val="clear" w:color="auto" w:fill="FFFFFF"/>
              <w:spacing w:line="400" w:lineRule="exact"/>
              <w:jc w:val="center"/>
              <w:rPr>
                <w:rFonts w:ascii="仿宋" w:hAnsi="仿宋" w:eastAsia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8"/>
                <w:szCs w:val="28"/>
                <w:lang w:eastAsia="zh-CN"/>
              </w:rPr>
              <w:t>外包</w:t>
            </w: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8"/>
                <w:szCs w:val="28"/>
              </w:rPr>
              <w:t>服务承诺及有关情况说明</w:t>
            </w:r>
          </w:p>
        </w:tc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hd w:val="clear" w:color="auto" w:fill="FFFFFF"/>
              <w:spacing w:line="390" w:lineRule="atLeast"/>
              <w:jc w:val="center"/>
              <w:rPr>
                <w:rFonts w:hint="eastAsia" w:ascii="仿宋" w:hAnsi="仿宋" w:eastAsia="仿宋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2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4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0" w:hRule="atLeast"/>
        </w:trPr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hd w:val="clear" w:color="auto" w:fill="FFFFFF"/>
              <w:spacing w:line="390" w:lineRule="atLeast"/>
              <w:jc w:val="center"/>
              <w:rPr>
                <w:rFonts w:ascii="仿宋" w:hAnsi="仿宋" w:eastAsia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lang w:val="en-US" w:eastAsia="zh-CN"/>
              </w:rPr>
              <w:t>昆明市东川区人民医院新、老院区停车场外包服务</w:t>
            </w:r>
            <w:r>
              <w:rPr>
                <w:rFonts w:eastAsia="仿宋" w:cs="Calibri"/>
                <w:bCs/>
                <w:color w:val="auto"/>
                <w:kern w:val="0"/>
                <w:sz w:val="28"/>
                <w:szCs w:val="28"/>
              </w:rPr>
              <w:t> </w:t>
            </w:r>
          </w:p>
        </w:tc>
        <w:tc>
          <w:tcPr>
            <w:tcW w:w="2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hd w:val="clear" w:color="auto" w:fill="FFFFFF"/>
              <w:spacing w:line="390" w:lineRule="atLeast"/>
              <w:jc w:val="center"/>
              <w:rPr>
                <w:rFonts w:ascii="仿宋" w:hAnsi="仿宋" w:eastAsia="仿宋"/>
                <w:color w:val="auto"/>
                <w:kern w:val="0"/>
                <w:sz w:val="28"/>
                <w:szCs w:val="28"/>
              </w:rPr>
            </w:pPr>
            <w:r>
              <w:rPr>
                <w:rFonts w:eastAsia="仿宋" w:cs="Calibri"/>
                <w:bCs/>
                <w:color w:val="auto"/>
                <w:kern w:val="0"/>
                <w:sz w:val="28"/>
                <w:szCs w:val="28"/>
              </w:rPr>
              <w:t> </w:t>
            </w:r>
          </w:p>
        </w:tc>
        <w:tc>
          <w:tcPr>
            <w:tcW w:w="4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hd w:val="clear" w:color="auto" w:fill="FFFFFF"/>
              <w:spacing w:line="390" w:lineRule="atLeast"/>
              <w:ind w:firstLine="480"/>
              <w:jc w:val="center"/>
              <w:rPr>
                <w:rFonts w:ascii="仿宋" w:hAnsi="仿宋" w:eastAsia="仿宋"/>
                <w:color w:val="auto"/>
                <w:kern w:val="0"/>
                <w:sz w:val="28"/>
                <w:szCs w:val="28"/>
              </w:rPr>
            </w:pPr>
            <w:r>
              <w:rPr>
                <w:rFonts w:eastAsia="仿宋" w:cs="Calibri"/>
                <w:bCs/>
                <w:color w:val="auto"/>
                <w:kern w:val="0"/>
                <w:sz w:val="28"/>
                <w:szCs w:val="28"/>
              </w:rPr>
              <w:t> 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hd w:val="clear" w:color="auto" w:fill="FFFFFF"/>
              <w:spacing w:line="390" w:lineRule="atLeast"/>
              <w:ind w:firstLine="480"/>
              <w:jc w:val="left"/>
              <w:rPr>
                <w:rFonts w:ascii="仿宋" w:hAnsi="仿宋" w:eastAsia="仿宋"/>
                <w:color w:val="auto"/>
                <w:kern w:val="0"/>
                <w:sz w:val="28"/>
                <w:szCs w:val="28"/>
              </w:rPr>
            </w:pPr>
            <w:r>
              <w:rPr>
                <w:rFonts w:eastAsia="仿宋" w:cs="Calibri"/>
                <w:bCs/>
                <w:color w:val="auto"/>
                <w:kern w:val="0"/>
                <w:sz w:val="28"/>
                <w:szCs w:val="28"/>
              </w:rPr>
              <w:t> </w:t>
            </w:r>
          </w:p>
        </w:tc>
      </w:tr>
    </w:tbl>
    <w:p>
      <w:pPr>
        <w:widowControl/>
        <w:spacing w:line="360" w:lineRule="auto"/>
        <w:jc w:val="left"/>
        <w:rPr>
          <w:rFonts w:hint="eastAsia" w:ascii="仿宋" w:hAnsi="仿宋" w:eastAsia="仿宋" w:cs="仿宋"/>
          <w:color w:val="auto"/>
          <w:kern w:val="0"/>
          <w:sz w:val="28"/>
          <w:szCs w:val="28"/>
        </w:rPr>
      </w:pPr>
    </w:p>
    <w:p>
      <w:pPr>
        <w:widowControl/>
        <w:spacing w:line="360" w:lineRule="auto"/>
        <w:ind w:firstLine="560" w:firstLineChars="200"/>
        <w:jc w:val="left"/>
        <w:rPr>
          <w:rFonts w:hint="eastAsia" w:ascii="仿宋" w:hAnsi="仿宋" w:eastAsia="仿宋" w:cs="仿宋"/>
          <w:color w:val="auto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仿宋" w:hAnsi="仿宋" w:eastAsia="仿宋" w:cs="仿宋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 xml:space="preserve">联系人：          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 xml:space="preserve"> 联系电话：         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 xml:space="preserve">传真：      </w:t>
      </w:r>
    </w:p>
    <w:p>
      <w:pPr>
        <w:rPr>
          <w:rFonts w:hint="eastAsia"/>
          <w:b/>
          <w:bCs/>
          <w:color w:val="auto"/>
          <w:sz w:val="32"/>
          <w:szCs w:val="32"/>
        </w:rPr>
      </w:pPr>
    </w:p>
    <w:p>
      <w:pPr>
        <w:numPr>
          <w:numId w:val="0"/>
        </w:numPr>
        <w:jc w:val="left"/>
        <w:rPr>
          <w:b w:val="0"/>
          <w:bCs w:val="0"/>
          <w:color w:val="auto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2098" w:right="1531" w:bottom="1984" w:left="1531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i w:val="0"/>
                              <w:iCs w:val="0"/>
                              <w:caps w:val="0"/>
                              <w:color w:val="000000"/>
                              <w:spacing w:val="0"/>
                              <w:kern w:val="0"/>
                              <w:sz w:val="28"/>
                              <w:szCs w:val="28"/>
                              <w:shd w:val="clear" w:fill="FFFFFF"/>
                              <w:lang w:val="en-US" w:eastAsia="zh-CN" w:bidi="ar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i w:val="0"/>
                              <w:iCs w:val="0"/>
                              <w:caps w:val="0"/>
                              <w:color w:val="000000"/>
                              <w:spacing w:val="0"/>
                              <w:kern w:val="0"/>
                              <w:sz w:val="28"/>
                              <w:szCs w:val="28"/>
                              <w:shd w:val="clear" w:fill="FFFFFF"/>
                              <w:lang w:val="en-US" w:eastAsia="zh-CN" w:bidi="ar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i w:val="0"/>
                              <w:iCs w:val="0"/>
                              <w:caps w:val="0"/>
                              <w:color w:val="000000"/>
                              <w:spacing w:val="0"/>
                              <w:kern w:val="0"/>
                              <w:sz w:val="28"/>
                              <w:szCs w:val="28"/>
                              <w:shd w:val="clear" w:fill="FFFFFF"/>
                              <w:lang w:val="en-US" w:eastAsia="zh-CN" w:bidi="ar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i w:val="0"/>
                              <w:iCs w:val="0"/>
                              <w:caps w:val="0"/>
                              <w:color w:val="000000"/>
                              <w:spacing w:val="0"/>
                              <w:kern w:val="0"/>
                              <w:sz w:val="28"/>
                              <w:szCs w:val="28"/>
                              <w:shd w:val="clear" w:fill="FFFFFF"/>
                              <w:lang w:val="en-US" w:eastAsia="zh-CN" w:bidi="ar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i w:val="0"/>
                              <w:iCs w:val="0"/>
                              <w:caps w:val="0"/>
                              <w:color w:val="000000"/>
                              <w:spacing w:val="0"/>
                              <w:kern w:val="0"/>
                              <w:sz w:val="28"/>
                              <w:szCs w:val="28"/>
                              <w:shd w:val="clear" w:fill="FFFFFF"/>
                              <w:lang w:val="en-US" w:eastAsia="zh-CN" w:bidi="ar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i w:val="0"/>
                        <w:iCs w:val="0"/>
                        <w:caps w:val="0"/>
                        <w:color w:val="000000"/>
                        <w:spacing w:val="0"/>
                        <w:kern w:val="0"/>
                        <w:sz w:val="28"/>
                        <w:szCs w:val="28"/>
                        <w:shd w:val="clear" w:fill="FFFFFF"/>
                        <w:lang w:val="en-US" w:eastAsia="zh-CN" w:bidi="ar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i w:val="0"/>
                        <w:iCs w:val="0"/>
                        <w:caps w:val="0"/>
                        <w:color w:val="000000"/>
                        <w:spacing w:val="0"/>
                        <w:kern w:val="0"/>
                        <w:sz w:val="28"/>
                        <w:szCs w:val="28"/>
                        <w:shd w:val="clear" w:fill="FFFFFF"/>
                        <w:lang w:val="en-US" w:eastAsia="zh-CN" w:bidi="ar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i w:val="0"/>
                        <w:iCs w:val="0"/>
                        <w:caps w:val="0"/>
                        <w:color w:val="000000"/>
                        <w:spacing w:val="0"/>
                        <w:kern w:val="0"/>
                        <w:sz w:val="28"/>
                        <w:szCs w:val="28"/>
                        <w:shd w:val="clear" w:fill="FFFFFF"/>
                        <w:lang w:val="en-US" w:eastAsia="zh-CN" w:bidi="ar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i w:val="0"/>
                        <w:iCs w:val="0"/>
                        <w:caps w:val="0"/>
                        <w:color w:val="000000"/>
                        <w:spacing w:val="0"/>
                        <w:kern w:val="0"/>
                        <w:sz w:val="28"/>
                        <w:szCs w:val="28"/>
                        <w:shd w:val="clear" w:fill="FFFFFF"/>
                        <w:lang w:val="en-US" w:eastAsia="zh-CN" w:bidi="ar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i w:val="0"/>
                        <w:iCs w:val="0"/>
                        <w:caps w:val="0"/>
                        <w:color w:val="000000"/>
                        <w:spacing w:val="0"/>
                        <w:kern w:val="0"/>
                        <w:sz w:val="28"/>
                        <w:szCs w:val="28"/>
                        <w:shd w:val="clear" w:fill="FFFFFF"/>
                        <w:lang w:val="en-US" w:eastAsia="zh-CN" w:bidi="ar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FlMWQyMjQ2YjY1NGVlOGViMjA5NzU2NmZmNjY5ZTMifQ=="/>
    <w:docVar w:name="KSO_WPS_MARK_KEY" w:val="db2a1bdb-edf4-44da-9167-e6518f9e331c"/>
  </w:docVars>
  <w:rsids>
    <w:rsidRoot w:val="0DA24713"/>
    <w:rsid w:val="026F549D"/>
    <w:rsid w:val="08291E4A"/>
    <w:rsid w:val="0B9318BC"/>
    <w:rsid w:val="0D9B036B"/>
    <w:rsid w:val="0DA24713"/>
    <w:rsid w:val="0EAC1AD2"/>
    <w:rsid w:val="18A00D1C"/>
    <w:rsid w:val="1A2404A0"/>
    <w:rsid w:val="1A93119B"/>
    <w:rsid w:val="1CEF55F1"/>
    <w:rsid w:val="1D226E46"/>
    <w:rsid w:val="1E8E5D92"/>
    <w:rsid w:val="1ED92007"/>
    <w:rsid w:val="211969F4"/>
    <w:rsid w:val="215665E1"/>
    <w:rsid w:val="220D312B"/>
    <w:rsid w:val="23F05720"/>
    <w:rsid w:val="2475701C"/>
    <w:rsid w:val="25472F28"/>
    <w:rsid w:val="26A044D4"/>
    <w:rsid w:val="27D40FAA"/>
    <w:rsid w:val="2A166FA8"/>
    <w:rsid w:val="2B5C685F"/>
    <w:rsid w:val="3A482DCA"/>
    <w:rsid w:val="3D4527D9"/>
    <w:rsid w:val="43490348"/>
    <w:rsid w:val="444D6DAE"/>
    <w:rsid w:val="462212E2"/>
    <w:rsid w:val="4D8A689A"/>
    <w:rsid w:val="4EBA221E"/>
    <w:rsid w:val="557901E7"/>
    <w:rsid w:val="55AB5C49"/>
    <w:rsid w:val="55DB19F4"/>
    <w:rsid w:val="562F1B12"/>
    <w:rsid w:val="56F97462"/>
    <w:rsid w:val="5A1B2124"/>
    <w:rsid w:val="5D6646C6"/>
    <w:rsid w:val="5FAA364F"/>
    <w:rsid w:val="62101B67"/>
    <w:rsid w:val="64AA4125"/>
    <w:rsid w:val="64B06518"/>
    <w:rsid w:val="65CD57CE"/>
    <w:rsid w:val="6F544C3B"/>
    <w:rsid w:val="74B77562"/>
    <w:rsid w:val="77661C7B"/>
    <w:rsid w:val="781C3799"/>
    <w:rsid w:val="7B1C641F"/>
    <w:rsid w:val="7B9B5CBB"/>
    <w:rsid w:val="7E187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无间隔1"/>
    <w:next w:val="3"/>
    <w:unhideWhenUsed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toc 3"/>
    <w:basedOn w:val="1"/>
    <w:next w:val="1"/>
    <w:qFormat/>
    <w:uiPriority w:val="0"/>
    <w:pPr>
      <w:ind w:left="84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1513</Words>
  <Characters>1694</Characters>
  <Lines>0</Lines>
  <Paragraphs>0</Paragraphs>
  <TotalTime>3</TotalTime>
  <ScaleCrop>false</ScaleCrop>
  <LinksUpToDate>false</LinksUpToDate>
  <CharactersWithSpaces>2244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2024-03-14T08:24:00Z</dcterms:created>
  <dc:creator>何花</dc:creator>
  <cp:lastModifiedBy>Adam</cp:lastModifiedBy>
  <dcterms:modified xsi:type="dcterms:W3CDTF">2024-06-18T06:58:11Z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C96E4328895B48B2A536B583F8C4CD3F_13</vt:lpwstr>
  </property>
</Properties>
</file>